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A4" w:rsidRPr="005B7225" w:rsidRDefault="002873A4" w:rsidP="002873A4">
      <w:pPr>
        <w:tabs>
          <w:tab w:val="left" w:pos="1170"/>
        </w:tabs>
        <w:jc w:val="center"/>
        <w:rPr>
          <w:szCs w:val="22"/>
        </w:rPr>
      </w:pPr>
      <w:r w:rsidRPr="005B7225">
        <w:rPr>
          <w:szCs w:val="22"/>
        </w:rPr>
        <w:t>William K. Kohrs Memorial Library</w:t>
      </w:r>
    </w:p>
    <w:p w:rsidR="002873A4" w:rsidRPr="005B7225" w:rsidRDefault="002873A4" w:rsidP="002873A4">
      <w:pPr>
        <w:jc w:val="center"/>
        <w:rPr>
          <w:szCs w:val="22"/>
        </w:rPr>
      </w:pPr>
      <w:r w:rsidRPr="005B7225">
        <w:rPr>
          <w:szCs w:val="22"/>
        </w:rPr>
        <w:t>Board of Trustees</w:t>
      </w:r>
    </w:p>
    <w:p w:rsidR="002873A4" w:rsidRPr="005B7225" w:rsidRDefault="002873A4" w:rsidP="002873A4">
      <w:pPr>
        <w:jc w:val="center"/>
        <w:rPr>
          <w:szCs w:val="22"/>
        </w:rPr>
      </w:pPr>
      <w:r w:rsidRPr="005B7225">
        <w:rPr>
          <w:szCs w:val="22"/>
        </w:rPr>
        <w:t>Meeting Minutes</w:t>
      </w:r>
    </w:p>
    <w:p w:rsidR="002873A4" w:rsidRPr="005B7225" w:rsidRDefault="005D1421" w:rsidP="002873A4">
      <w:pPr>
        <w:jc w:val="center"/>
        <w:rPr>
          <w:szCs w:val="22"/>
        </w:rPr>
      </w:pPr>
      <w:r>
        <w:rPr>
          <w:szCs w:val="22"/>
        </w:rPr>
        <w:t>July 16</w:t>
      </w:r>
      <w:r w:rsidR="00F27160">
        <w:rPr>
          <w:szCs w:val="22"/>
        </w:rPr>
        <w:t>, 2020</w:t>
      </w:r>
    </w:p>
    <w:p w:rsidR="002873A4" w:rsidRPr="005B7225" w:rsidRDefault="002873A4" w:rsidP="002873A4">
      <w:pPr>
        <w:jc w:val="center"/>
        <w:rPr>
          <w:szCs w:val="22"/>
        </w:rPr>
      </w:pPr>
    </w:p>
    <w:p w:rsidR="002873A4" w:rsidRPr="005B7225" w:rsidRDefault="002873A4" w:rsidP="002873A4">
      <w:pPr>
        <w:jc w:val="center"/>
        <w:rPr>
          <w:szCs w:val="22"/>
        </w:rPr>
      </w:pPr>
    </w:p>
    <w:p w:rsidR="002873A4" w:rsidRPr="005B7225" w:rsidRDefault="002873A4" w:rsidP="002873A4">
      <w:pPr>
        <w:rPr>
          <w:szCs w:val="22"/>
        </w:rPr>
      </w:pPr>
      <w:r w:rsidRPr="005B7225">
        <w:rPr>
          <w:szCs w:val="22"/>
        </w:rPr>
        <w:t>Attendance:</w:t>
      </w:r>
    </w:p>
    <w:p w:rsidR="002873A4" w:rsidRDefault="00F27160" w:rsidP="002873A4">
      <w:pPr>
        <w:ind w:firstLine="720"/>
        <w:rPr>
          <w:szCs w:val="22"/>
        </w:rPr>
      </w:pPr>
      <w:r>
        <w:rPr>
          <w:szCs w:val="22"/>
        </w:rPr>
        <w:t xml:space="preserve">Board members: </w:t>
      </w:r>
      <w:r w:rsidR="004325BA">
        <w:rPr>
          <w:szCs w:val="22"/>
        </w:rPr>
        <w:t>Val Ericson, M</w:t>
      </w:r>
      <w:r w:rsidR="00A02EBE">
        <w:rPr>
          <w:szCs w:val="22"/>
        </w:rPr>
        <w:t>ary Ann Fraley, Warner Bair</w:t>
      </w:r>
      <w:r w:rsidR="005D1421">
        <w:rPr>
          <w:szCs w:val="22"/>
        </w:rPr>
        <w:t>, Deb Benes</w:t>
      </w:r>
    </w:p>
    <w:p w:rsidR="002873A4" w:rsidRDefault="002873A4" w:rsidP="002873A4">
      <w:pPr>
        <w:tabs>
          <w:tab w:val="left" w:pos="720"/>
        </w:tabs>
        <w:rPr>
          <w:szCs w:val="22"/>
        </w:rPr>
      </w:pPr>
      <w:r w:rsidRPr="005B7225">
        <w:rPr>
          <w:szCs w:val="22"/>
        </w:rPr>
        <w:tab/>
        <w:t xml:space="preserve">Staff: Cindy </w:t>
      </w:r>
      <w:proofErr w:type="spellStart"/>
      <w:r w:rsidRPr="005B7225">
        <w:rPr>
          <w:szCs w:val="22"/>
        </w:rPr>
        <w:t>Grieshaber</w:t>
      </w:r>
      <w:proofErr w:type="spellEnd"/>
    </w:p>
    <w:p w:rsidR="00A02EBE" w:rsidRDefault="00A02EBE" w:rsidP="002873A4">
      <w:pPr>
        <w:tabs>
          <w:tab w:val="left" w:pos="720"/>
        </w:tabs>
        <w:rPr>
          <w:szCs w:val="22"/>
        </w:rPr>
      </w:pPr>
      <w:r>
        <w:rPr>
          <w:szCs w:val="22"/>
        </w:rPr>
        <w:tab/>
        <w:t xml:space="preserve">City Council: Amanda </w:t>
      </w:r>
      <w:proofErr w:type="spellStart"/>
      <w:r>
        <w:rPr>
          <w:szCs w:val="22"/>
        </w:rPr>
        <w:t>Bohrer</w:t>
      </w:r>
      <w:proofErr w:type="spellEnd"/>
    </w:p>
    <w:p w:rsidR="002873A4" w:rsidRPr="005B7225" w:rsidRDefault="002873A4" w:rsidP="002873A4">
      <w:pPr>
        <w:tabs>
          <w:tab w:val="left" w:pos="720"/>
        </w:tabs>
        <w:rPr>
          <w:szCs w:val="22"/>
        </w:rPr>
      </w:pPr>
      <w:r>
        <w:rPr>
          <w:szCs w:val="22"/>
        </w:rPr>
        <w:tab/>
      </w:r>
    </w:p>
    <w:p w:rsidR="002873A4" w:rsidRDefault="0009120E" w:rsidP="002873A4">
      <w:pPr>
        <w:rPr>
          <w:szCs w:val="22"/>
        </w:rPr>
      </w:pPr>
      <w:r>
        <w:rPr>
          <w:szCs w:val="22"/>
        </w:rPr>
        <w:t xml:space="preserve">Call to order: Warner </w:t>
      </w:r>
      <w:r w:rsidR="002873A4" w:rsidRPr="005B7225">
        <w:rPr>
          <w:szCs w:val="22"/>
        </w:rPr>
        <w:t xml:space="preserve">called the meeting to order </w:t>
      </w:r>
      <w:r w:rsidR="005D1421">
        <w:rPr>
          <w:szCs w:val="22"/>
        </w:rPr>
        <w:t>at 4:00</w:t>
      </w:r>
      <w:r w:rsidR="002873A4" w:rsidRPr="005B7225">
        <w:rPr>
          <w:szCs w:val="22"/>
        </w:rPr>
        <w:t xml:space="preserve"> pm.</w:t>
      </w:r>
      <w:r w:rsidR="00A02EBE">
        <w:rPr>
          <w:szCs w:val="22"/>
        </w:rPr>
        <w:t xml:space="preserve"> </w:t>
      </w:r>
    </w:p>
    <w:p w:rsidR="005D1421" w:rsidRPr="005B7225" w:rsidRDefault="005D1421" w:rsidP="002873A4">
      <w:pPr>
        <w:rPr>
          <w:szCs w:val="22"/>
        </w:rPr>
      </w:pPr>
    </w:p>
    <w:p w:rsidR="002873A4" w:rsidRPr="005B7225" w:rsidRDefault="002873A4" w:rsidP="002873A4">
      <w:pPr>
        <w:rPr>
          <w:szCs w:val="22"/>
        </w:rPr>
      </w:pPr>
      <w:r w:rsidRPr="005B7225">
        <w:rPr>
          <w:szCs w:val="22"/>
        </w:rPr>
        <w:t xml:space="preserve">Adoption of the Agenda: </w:t>
      </w:r>
      <w:proofErr w:type="spellStart"/>
      <w:r w:rsidR="005D1421">
        <w:rPr>
          <w:szCs w:val="22"/>
        </w:rPr>
        <w:t>Valorie</w:t>
      </w:r>
      <w:proofErr w:type="spellEnd"/>
      <w:r w:rsidRPr="005B7225">
        <w:rPr>
          <w:szCs w:val="22"/>
        </w:rPr>
        <w:t xml:space="preserve"> moved to adopt the agenda. </w:t>
      </w:r>
      <w:r w:rsidR="005D1421">
        <w:rPr>
          <w:szCs w:val="22"/>
        </w:rPr>
        <w:t>Mary Ann</w:t>
      </w:r>
      <w:r w:rsidRPr="005B7225">
        <w:rPr>
          <w:szCs w:val="22"/>
        </w:rPr>
        <w:t xml:space="preserve"> seconded the motion. The agenda was adopted unanimously.</w:t>
      </w:r>
    </w:p>
    <w:p w:rsidR="002873A4" w:rsidRPr="005B7225" w:rsidRDefault="002873A4" w:rsidP="002873A4">
      <w:pPr>
        <w:rPr>
          <w:szCs w:val="22"/>
        </w:rPr>
      </w:pPr>
    </w:p>
    <w:p w:rsidR="002873A4" w:rsidRDefault="002873A4" w:rsidP="002873A4">
      <w:pPr>
        <w:rPr>
          <w:szCs w:val="22"/>
        </w:rPr>
      </w:pPr>
      <w:r w:rsidRPr="005B7225">
        <w:rPr>
          <w:szCs w:val="22"/>
        </w:rPr>
        <w:t xml:space="preserve">Public comment: </w:t>
      </w:r>
      <w:r w:rsidR="00F27160">
        <w:rPr>
          <w:szCs w:val="22"/>
        </w:rPr>
        <w:t>There was no public comment.</w:t>
      </w:r>
    </w:p>
    <w:p w:rsidR="004325BA" w:rsidRPr="005B7225" w:rsidRDefault="004325BA" w:rsidP="002873A4">
      <w:pPr>
        <w:rPr>
          <w:szCs w:val="22"/>
        </w:rPr>
      </w:pPr>
    </w:p>
    <w:p w:rsidR="002873A4" w:rsidRPr="005B7225" w:rsidRDefault="002873A4" w:rsidP="002873A4">
      <w:pPr>
        <w:rPr>
          <w:szCs w:val="22"/>
        </w:rPr>
      </w:pPr>
      <w:r w:rsidRPr="005B7225">
        <w:rPr>
          <w:szCs w:val="22"/>
        </w:rPr>
        <w:t xml:space="preserve">Minutes from previous meeting: </w:t>
      </w:r>
      <w:r w:rsidR="005D1421">
        <w:rPr>
          <w:szCs w:val="22"/>
        </w:rPr>
        <w:t>Deb</w:t>
      </w:r>
      <w:r w:rsidR="00C37928">
        <w:rPr>
          <w:szCs w:val="22"/>
        </w:rPr>
        <w:t xml:space="preserve"> </w:t>
      </w:r>
      <w:r w:rsidRPr="005B7225">
        <w:rPr>
          <w:szCs w:val="22"/>
        </w:rPr>
        <w:t xml:space="preserve">moved to approve the minutes from the </w:t>
      </w:r>
      <w:r>
        <w:rPr>
          <w:szCs w:val="22"/>
        </w:rPr>
        <w:t>previous</w:t>
      </w:r>
      <w:r w:rsidRPr="005B7225">
        <w:rPr>
          <w:szCs w:val="22"/>
        </w:rPr>
        <w:t xml:space="preserve"> meeting</w:t>
      </w:r>
      <w:r>
        <w:rPr>
          <w:szCs w:val="22"/>
        </w:rPr>
        <w:t>.</w:t>
      </w:r>
      <w:r w:rsidRPr="005B7225">
        <w:rPr>
          <w:szCs w:val="22"/>
        </w:rPr>
        <w:t xml:space="preserve"> </w:t>
      </w:r>
      <w:r w:rsidR="0009120E">
        <w:rPr>
          <w:szCs w:val="22"/>
        </w:rPr>
        <w:t xml:space="preserve"> Val</w:t>
      </w:r>
      <w:r w:rsidR="004325BA">
        <w:rPr>
          <w:szCs w:val="22"/>
        </w:rPr>
        <w:t xml:space="preserve"> </w:t>
      </w:r>
      <w:r w:rsidRPr="005B7225">
        <w:rPr>
          <w:szCs w:val="22"/>
        </w:rPr>
        <w:t xml:space="preserve">seconded the motion. The minutes were approved unanimously. </w:t>
      </w:r>
    </w:p>
    <w:p w:rsidR="002873A4" w:rsidRPr="005B7225" w:rsidRDefault="002873A4" w:rsidP="002873A4">
      <w:pPr>
        <w:rPr>
          <w:szCs w:val="22"/>
        </w:rPr>
      </w:pPr>
    </w:p>
    <w:p w:rsidR="002873A4" w:rsidRPr="005B7225" w:rsidRDefault="002873A4" w:rsidP="002873A4">
      <w:pPr>
        <w:rPr>
          <w:szCs w:val="22"/>
        </w:rPr>
      </w:pPr>
      <w:r>
        <w:rPr>
          <w:szCs w:val="22"/>
        </w:rPr>
        <w:t>Claims for</w:t>
      </w:r>
      <w:r w:rsidR="00DD7A54">
        <w:rPr>
          <w:szCs w:val="22"/>
        </w:rPr>
        <w:t xml:space="preserve"> </w:t>
      </w:r>
      <w:r w:rsidR="005D1421">
        <w:rPr>
          <w:szCs w:val="22"/>
        </w:rPr>
        <w:t>July</w:t>
      </w:r>
      <w:r>
        <w:rPr>
          <w:szCs w:val="22"/>
        </w:rPr>
        <w:t xml:space="preserve">: </w:t>
      </w:r>
      <w:r w:rsidR="00DD7A54">
        <w:rPr>
          <w:szCs w:val="22"/>
        </w:rPr>
        <w:t>Mary Ann</w:t>
      </w:r>
      <w:r w:rsidR="00F27160">
        <w:rPr>
          <w:szCs w:val="22"/>
        </w:rPr>
        <w:t xml:space="preserve"> </w:t>
      </w:r>
      <w:r w:rsidRPr="005B7225">
        <w:rPr>
          <w:szCs w:val="22"/>
        </w:rPr>
        <w:t xml:space="preserve">moved to approve the claims for </w:t>
      </w:r>
      <w:r w:rsidR="00537027">
        <w:rPr>
          <w:szCs w:val="22"/>
        </w:rPr>
        <w:t>July</w:t>
      </w:r>
      <w:r w:rsidRPr="005B7225">
        <w:rPr>
          <w:szCs w:val="22"/>
        </w:rPr>
        <w:t xml:space="preserve">. </w:t>
      </w:r>
      <w:r w:rsidR="005D1421">
        <w:rPr>
          <w:szCs w:val="22"/>
        </w:rPr>
        <w:t>Deb</w:t>
      </w:r>
      <w:r w:rsidRPr="005B7225">
        <w:rPr>
          <w:szCs w:val="22"/>
        </w:rPr>
        <w:t xml:space="preserve"> seconded the motion. The claims were approved unanimously.</w:t>
      </w:r>
    </w:p>
    <w:p w:rsidR="002873A4" w:rsidRPr="005B7225" w:rsidRDefault="002873A4" w:rsidP="002873A4">
      <w:pPr>
        <w:rPr>
          <w:szCs w:val="22"/>
        </w:rPr>
      </w:pPr>
    </w:p>
    <w:p w:rsidR="002873A4" w:rsidRPr="005B7225" w:rsidRDefault="002873A4" w:rsidP="002873A4">
      <w:r w:rsidRPr="005B7225">
        <w:t>Reports:</w:t>
      </w:r>
    </w:p>
    <w:p w:rsidR="00342E4A" w:rsidRDefault="002873A4" w:rsidP="002873A4">
      <w:r w:rsidRPr="005B7225">
        <w:t>Foundation:</w:t>
      </w:r>
      <w:r w:rsidR="00A11BE2">
        <w:t xml:space="preserve"> </w:t>
      </w:r>
      <w:r w:rsidR="00F27160">
        <w:t xml:space="preserve">There were no Foundation members present. The Foundation’s last meeting was </w:t>
      </w:r>
      <w:r w:rsidR="005D1421">
        <w:t>June 8</w:t>
      </w:r>
      <w:r w:rsidR="00DD7A54">
        <w:t>, 2020</w:t>
      </w:r>
      <w:r w:rsidR="00F27160">
        <w:t xml:space="preserve">. </w:t>
      </w:r>
      <w:r w:rsidR="00DD7A54">
        <w:t xml:space="preserve">Jennifer Spring CPA </w:t>
      </w:r>
      <w:r w:rsidR="005D1421">
        <w:t xml:space="preserve">has been hired </w:t>
      </w:r>
      <w:r w:rsidR="00DD7A54">
        <w:t>to conduct an independent external audit.</w:t>
      </w:r>
      <w:r w:rsidR="005D1421">
        <w:t xml:space="preserve"> Jennifer expects to have the audit finished in September.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t xml:space="preserve">Budget: </w:t>
      </w:r>
      <w:r>
        <w:rPr>
          <w:rFonts w:ascii="pg-1ffc" w:hAnsi="pg-1ffc"/>
          <w:color w:val="000000"/>
          <w:sz w:val="55"/>
          <w:szCs w:val="55"/>
        </w:rPr>
        <w:t>Cindy presented an update on the current state of the library budget. We have finished 83% of the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rPr>
          <w:rFonts w:ascii="pg-1ffc" w:hAnsi="pg-1ffc"/>
          <w:color w:val="000000"/>
          <w:sz w:val="55"/>
          <w:szCs w:val="55"/>
        </w:rPr>
        <w:t xml:space="preserve">Fiscal year with 71% of revenue in and spending is at 77%. 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rPr>
          <w:rFonts w:ascii="pg-1ffc" w:hAnsi="pg-1ffc"/>
          <w:color w:val="000000"/>
          <w:sz w:val="55"/>
          <w:szCs w:val="55"/>
        </w:rPr>
        <w:t>Cindy presented an update on the current state of the library budget. We have finished 83% of the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rPr>
          <w:rFonts w:ascii="pg-1ffc" w:hAnsi="pg-1ffc"/>
          <w:color w:val="000000"/>
          <w:sz w:val="55"/>
          <w:szCs w:val="55"/>
        </w:rPr>
        <w:t xml:space="preserve">Fiscal year with 71% of revenue in and spending is at 77%. 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rPr>
          <w:rFonts w:ascii="pg-1ffc" w:hAnsi="pg-1ffc"/>
          <w:color w:val="000000"/>
          <w:sz w:val="55"/>
          <w:szCs w:val="55"/>
        </w:rPr>
        <w:t>Cindy presented an update on the current state of the library budget. We have finished 83% of the</w:t>
      </w:r>
    </w:p>
    <w:p w:rsidR="002873A4" w:rsidRDefault="002873A4" w:rsidP="002873A4">
      <w:pPr>
        <w:shd w:val="clear" w:color="auto" w:fill="FFFFFF"/>
        <w:spacing w:line="0" w:lineRule="auto"/>
        <w:rPr>
          <w:rFonts w:ascii="pg-1ffc" w:hAnsi="pg-1ffc"/>
          <w:color w:val="000000"/>
          <w:sz w:val="55"/>
          <w:szCs w:val="55"/>
        </w:rPr>
      </w:pPr>
      <w:r>
        <w:rPr>
          <w:rFonts w:ascii="pg-1ffc" w:hAnsi="pg-1ffc"/>
          <w:color w:val="000000"/>
          <w:sz w:val="55"/>
          <w:szCs w:val="55"/>
        </w:rPr>
        <w:t>Fiscal year with 71% of revenue in and spending is at 77%</w:t>
      </w:r>
    </w:p>
    <w:p w:rsidR="00A11BE2" w:rsidRDefault="00DD7A54" w:rsidP="002873A4">
      <w:r>
        <w:t xml:space="preserve">The next Foundation meeting is scheduled for </w:t>
      </w:r>
      <w:r w:rsidR="007C29D6">
        <w:t>September</w:t>
      </w:r>
      <w:r>
        <w:t xml:space="preserve"> 8, 2020 at 5:30 pm</w:t>
      </w:r>
    </w:p>
    <w:p w:rsidR="00DD7A54" w:rsidRDefault="00DD7A54" w:rsidP="002873A4"/>
    <w:p w:rsidR="002873A4" w:rsidRDefault="00DD7A54" w:rsidP="002873A4">
      <w:r>
        <w:t xml:space="preserve">Budget: Cindy presented an update on the </w:t>
      </w:r>
      <w:r w:rsidR="007C29D6">
        <w:t xml:space="preserve">final budget report of FYE 2020. The revenue came </w:t>
      </w:r>
      <w:r w:rsidR="00537027">
        <w:t xml:space="preserve">in </w:t>
      </w:r>
      <w:r w:rsidR="007C29D6">
        <w:t>at 98%, the expenses were 100%</w:t>
      </w:r>
      <w:r w:rsidR="00537027">
        <w:t xml:space="preserve"> of budget</w:t>
      </w:r>
      <w:r w:rsidR="007C29D6">
        <w:t>. Total revenue was $103,141.19. Total expenses were $103,806.38</w:t>
      </w:r>
    </w:p>
    <w:p w:rsidR="002873A4" w:rsidRPr="005B7225" w:rsidRDefault="002873A4" w:rsidP="002873A4"/>
    <w:p w:rsidR="002873A4" w:rsidRDefault="002873A4" w:rsidP="002873A4">
      <w:r w:rsidRPr="005B7225">
        <w:t xml:space="preserve">Unfinished business: </w:t>
      </w:r>
      <w:r w:rsidR="00A11BE2">
        <w:t>There was no unfinished business to discuss</w:t>
      </w:r>
      <w:r w:rsidR="0075583D">
        <w:t>.</w:t>
      </w:r>
    </w:p>
    <w:p w:rsidR="00A11BE2" w:rsidRDefault="00A11BE2" w:rsidP="002873A4"/>
    <w:p w:rsidR="00F06AE3" w:rsidRDefault="002873A4" w:rsidP="007C29D6">
      <w:r w:rsidRPr="005B7225">
        <w:t xml:space="preserve">New Business: </w:t>
      </w:r>
      <w:r w:rsidR="007C29D6">
        <w:t xml:space="preserve">Election of new officers: </w:t>
      </w:r>
      <w:proofErr w:type="spellStart"/>
      <w:r w:rsidR="007C29D6">
        <w:t>Valorie</w:t>
      </w:r>
      <w:proofErr w:type="spellEnd"/>
      <w:r w:rsidR="007C29D6">
        <w:t xml:space="preserve"> nominated Warner for the office of chairman, Mary Ann seconded the nomination. Warner was elected chairman unanimously. Cindy will continue as secretary.</w:t>
      </w:r>
    </w:p>
    <w:p w:rsidR="007C29D6" w:rsidRDefault="007C29D6" w:rsidP="007C29D6"/>
    <w:p w:rsidR="007C29D6" w:rsidRDefault="007C29D6" w:rsidP="007C29D6">
      <w:r>
        <w:t xml:space="preserve">Vacant Board Seat: Two candidates for the vacant board seat have submitted letters of interest, Jesse Mullen and Kathy Bair. </w:t>
      </w:r>
      <w:proofErr w:type="spellStart"/>
      <w:r>
        <w:t>Valorie</w:t>
      </w:r>
      <w:proofErr w:type="spellEnd"/>
      <w:r>
        <w:t xml:space="preserve"> will create interview questions. Both candidates will be invited to attend the next board meeting where interview</w:t>
      </w:r>
      <w:r w:rsidR="00537027">
        <w:t>s</w:t>
      </w:r>
      <w:r>
        <w:t xml:space="preserve"> can be conducted.</w:t>
      </w:r>
    </w:p>
    <w:p w:rsidR="00F06AE3" w:rsidRPr="005B7225" w:rsidRDefault="00F06AE3" w:rsidP="002873A4"/>
    <w:p w:rsidR="002873A4" w:rsidRPr="005B7225" w:rsidRDefault="002873A4" w:rsidP="002873A4">
      <w:pPr>
        <w:rPr>
          <w:szCs w:val="22"/>
        </w:rPr>
      </w:pPr>
      <w:r w:rsidRPr="005B7225">
        <w:rPr>
          <w:szCs w:val="22"/>
        </w:rPr>
        <w:t xml:space="preserve">Closing: The meeting adjourned at </w:t>
      </w:r>
      <w:r w:rsidR="00537027">
        <w:rPr>
          <w:szCs w:val="22"/>
        </w:rPr>
        <w:t>4:3</w:t>
      </w:r>
      <w:r w:rsidR="0075583D">
        <w:rPr>
          <w:szCs w:val="22"/>
        </w:rPr>
        <w:t>5</w:t>
      </w:r>
      <w:r>
        <w:rPr>
          <w:szCs w:val="22"/>
        </w:rPr>
        <w:t xml:space="preserve"> </w:t>
      </w:r>
      <w:r w:rsidRPr="005B7225">
        <w:rPr>
          <w:szCs w:val="22"/>
        </w:rPr>
        <w:t>pm.</w:t>
      </w:r>
    </w:p>
    <w:p w:rsidR="002873A4" w:rsidRDefault="002873A4" w:rsidP="002873A4">
      <w:pPr>
        <w:rPr>
          <w:szCs w:val="22"/>
        </w:rPr>
      </w:pPr>
      <w:r>
        <w:rPr>
          <w:szCs w:val="22"/>
        </w:rPr>
        <w:t xml:space="preserve">The next regular meeting of the Library Board of Trustees will be </w:t>
      </w:r>
      <w:r w:rsidR="00152AA0">
        <w:rPr>
          <w:szCs w:val="22"/>
        </w:rPr>
        <w:t xml:space="preserve">Thursday, </w:t>
      </w:r>
      <w:r w:rsidR="00537027">
        <w:rPr>
          <w:szCs w:val="22"/>
        </w:rPr>
        <w:t>September 17</w:t>
      </w:r>
      <w:r w:rsidR="00F06AE3">
        <w:rPr>
          <w:szCs w:val="22"/>
        </w:rPr>
        <w:t>,</w:t>
      </w:r>
      <w:r w:rsidR="00E257F1">
        <w:rPr>
          <w:szCs w:val="22"/>
        </w:rPr>
        <w:t xml:space="preserve"> 2020</w:t>
      </w:r>
      <w:r w:rsidR="00152AA0">
        <w:rPr>
          <w:szCs w:val="22"/>
        </w:rPr>
        <w:t xml:space="preserve"> at 4:00 pm in the library meeting room.</w:t>
      </w:r>
    </w:p>
    <w:p w:rsidR="00802DCD" w:rsidRDefault="00802DCD"/>
    <w:sectPr w:rsidR="00802DCD" w:rsidSect="00287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873A4"/>
    <w:rsid w:val="0009120E"/>
    <w:rsid w:val="00152AA0"/>
    <w:rsid w:val="002161F3"/>
    <w:rsid w:val="00234CDC"/>
    <w:rsid w:val="00236B62"/>
    <w:rsid w:val="002873A4"/>
    <w:rsid w:val="0030790F"/>
    <w:rsid w:val="00342E4A"/>
    <w:rsid w:val="00356ED1"/>
    <w:rsid w:val="004325BA"/>
    <w:rsid w:val="00486B2E"/>
    <w:rsid w:val="00537027"/>
    <w:rsid w:val="00571122"/>
    <w:rsid w:val="005D1421"/>
    <w:rsid w:val="007305A3"/>
    <w:rsid w:val="0075583D"/>
    <w:rsid w:val="007C29D6"/>
    <w:rsid w:val="00802DCD"/>
    <w:rsid w:val="00832BFD"/>
    <w:rsid w:val="00877A7E"/>
    <w:rsid w:val="008F4149"/>
    <w:rsid w:val="0099305D"/>
    <w:rsid w:val="00A02EBE"/>
    <w:rsid w:val="00A11BE2"/>
    <w:rsid w:val="00B25EB9"/>
    <w:rsid w:val="00B6783D"/>
    <w:rsid w:val="00C2743F"/>
    <w:rsid w:val="00C37928"/>
    <w:rsid w:val="00DD7A54"/>
    <w:rsid w:val="00E257F1"/>
    <w:rsid w:val="00EE3B3C"/>
    <w:rsid w:val="00F06AE3"/>
    <w:rsid w:val="00F27160"/>
    <w:rsid w:val="00F9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2020-08-21T19:07:00Z</dcterms:created>
  <dcterms:modified xsi:type="dcterms:W3CDTF">2020-08-21T19:07:00Z</dcterms:modified>
</cp:coreProperties>
</file>